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7C5" w:rsidRDefault="00B667C5" w:rsidP="00B667C5">
      <w:pPr>
        <w:pStyle w:val="10"/>
        <w:keepNext/>
        <w:keepLines/>
        <w:shd w:val="clear" w:color="auto" w:fill="auto"/>
        <w:spacing w:after="0" w:line="240" w:lineRule="auto"/>
        <w:ind w:right="600"/>
        <w:jc w:val="left"/>
      </w:pPr>
      <w:bookmarkStart w:id="0" w:name="bookmark13"/>
      <w:r>
        <w:rPr>
          <w:rStyle w:val="11"/>
        </w:rPr>
        <w:t>Тема:</w:t>
      </w:r>
      <w:r>
        <w:t xml:space="preserve"> Пересказ рассказа «Клесты» (по И. Соколову-Микитову)</w:t>
      </w:r>
      <w:bookmarkEnd w:id="0"/>
    </w:p>
    <w:p w:rsidR="00B667C5" w:rsidRDefault="00B667C5" w:rsidP="00B667C5">
      <w:pPr>
        <w:pStyle w:val="3"/>
        <w:shd w:val="clear" w:color="auto" w:fill="auto"/>
        <w:spacing w:after="0" w:line="240" w:lineRule="auto"/>
        <w:ind w:firstLine="280"/>
      </w:pPr>
      <w:r>
        <w:t>Цель: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right="20" w:firstLine="280"/>
      </w:pPr>
      <w:r>
        <w:t>Обучение пересказу с использованием природоведческой лите</w:t>
      </w:r>
      <w:r>
        <w:softHyphen/>
        <w:t>ратуры по опорным схемам.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firstLine="280"/>
      </w:pPr>
      <w:r>
        <w:t>Основные задачи:</w:t>
      </w:r>
    </w:p>
    <w:p w:rsidR="00B667C5" w:rsidRDefault="00B667C5" w:rsidP="00B667C5">
      <w:pPr>
        <w:pStyle w:val="3"/>
        <w:numPr>
          <w:ilvl w:val="0"/>
          <w:numId w:val="1"/>
        </w:numPr>
        <w:shd w:val="clear" w:color="auto" w:fill="auto"/>
        <w:tabs>
          <w:tab w:val="left" w:pos="557"/>
        </w:tabs>
        <w:spacing w:after="0" w:line="240" w:lineRule="auto"/>
        <w:ind w:right="20" w:firstLine="280"/>
      </w:pPr>
      <w:r>
        <w:t>Формирование связной монологической речи с использова</w:t>
      </w:r>
      <w:r>
        <w:softHyphen/>
        <w:t>нием графических схем.</w:t>
      </w:r>
    </w:p>
    <w:p w:rsidR="00B667C5" w:rsidRDefault="00B667C5" w:rsidP="00B667C5">
      <w:pPr>
        <w:pStyle w:val="3"/>
        <w:numPr>
          <w:ilvl w:val="0"/>
          <w:numId w:val="1"/>
        </w:numPr>
        <w:shd w:val="clear" w:color="auto" w:fill="auto"/>
        <w:tabs>
          <w:tab w:val="left" w:pos="562"/>
        </w:tabs>
        <w:spacing w:after="0" w:line="240" w:lineRule="auto"/>
        <w:ind w:right="20" w:firstLine="280"/>
      </w:pPr>
      <w:r>
        <w:t>Формирование грамматических обобщений и усвоение нор</w:t>
      </w:r>
      <w:r>
        <w:softHyphen/>
        <w:t>мативного использования средств языка.</w:t>
      </w:r>
    </w:p>
    <w:p w:rsidR="00B667C5" w:rsidRDefault="00B667C5" w:rsidP="00B667C5">
      <w:pPr>
        <w:pStyle w:val="3"/>
        <w:numPr>
          <w:ilvl w:val="0"/>
          <w:numId w:val="1"/>
        </w:numPr>
        <w:shd w:val="clear" w:color="auto" w:fill="auto"/>
        <w:tabs>
          <w:tab w:val="left" w:pos="562"/>
        </w:tabs>
        <w:spacing w:after="0" w:line="240" w:lineRule="auto"/>
        <w:ind w:right="20" w:firstLine="280"/>
      </w:pPr>
      <w:r>
        <w:t>Формирование активного зрительного и слухового контроля над составлением пересказа, над последовательностью и полнотой передачи содержания.</w:t>
      </w:r>
    </w:p>
    <w:p w:rsidR="00B667C5" w:rsidRDefault="00B667C5" w:rsidP="00B667C5">
      <w:pPr>
        <w:pStyle w:val="3"/>
        <w:numPr>
          <w:ilvl w:val="0"/>
          <w:numId w:val="1"/>
        </w:numPr>
        <w:shd w:val="clear" w:color="auto" w:fill="auto"/>
        <w:tabs>
          <w:tab w:val="left" w:pos="547"/>
        </w:tabs>
        <w:spacing w:after="0" w:line="240" w:lineRule="auto"/>
        <w:ind w:right="20" w:firstLine="280"/>
      </w:pPr>
      <w:r>
        <w:t>Активизация и обогащение словарного запаса по теме «Зи</w:t>
      </w:r>
      <w:r>
        <w:softHyphen/>
        <w:t>мующие птицы».</w:t>
      </w:r>
      <w:bookmarkStart w:id="1" w:name="_GoBack"/>
      <w:bookmarkEnd w:id="1"/>
    </w:p>
    <w:p w:rsidR="00B667C5" w:rsidRDefault="00B667C5" w:rsidP="00B667C5">
      <w:pPr>
        <w:pStyle w:val="3"/>
        <w:shd w:val="clear" w:color="auto" w:fill="auto"/>
        <w:spacing w:after="0" w:line="240" w:lineRule="auto"/>
        <w:ind w:firstLine="280"/>
      </w:pPr>
      <w:r>
        <w:t>Методические приемы: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right="20" w:firstLine="280"/>
      </w:pPr>
      <w:r>
        <w:t>Моделирование, беседа, чтение рассказа, лексико-</w:t>
      </w:r>
      <w:proofErr w:type="spellStart"/>
      <w:r>
        <w:t>грамматиче</w:t>
      </w:r>
      <w:proofErr w:type="gramStart"/>
      <w:r>
        <w:t>с</w:t>
      </w:r>
      <w:proofErr w:type="spellEnd"/>
      <w:r>
        <w:t>-</w:t>
      </w:r>
      <w:proofErr w:type="gramEnd"/>
      <w:r>
        <w:t xml:space="preserve"> кие упражнения, звукобуквенный анализ слов.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right="20" w:firstLine="280"/>
      </w:pPr>
      <w:r>
        <w:t>Оборудование: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right="20" w:firstLine="280"/>
      </w:pPr>
      <w:r>
        <w:t>Графические схемы, картинный материал «Клесты», предметные картинки «Клесты» (8 шт.), картина-</w:t>
      </w:r>
      <w:proofErr w:type="spellStart"/>
      <w:r>
        <w:t>трансформер</w:t>
      </w:r>
      <w:proofErr w:type="spellEnd"/>
      <w:r>
        <w:t>, аудиокассета.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firstLine="280"/>
      </w:pPr>
      <w:r>
        <w:t>Предварительная работа:</w:t>
      </w:r>
    </w:p>
    <w:p w:rsidR="00B667C5" w:rsidRDefault="00B667C5" w:rsidP="00B667C5">
      <w:pPr>
        <w:pStyle w:val="3"/>
        <w:numPr>
          <w:ilvl w:val="0"/>
          <w:numId w:val="2"/>
        </w:numPr>
        <w:shd w:val="clear" w:color="auto" w:fill="auto"/>
        <w:tabs>
          <w:tab w:val="left" w:pos="554"/>
        </w:tabs>
        <w:spacing w:after="0" w:line="240" w:lineRule="auto"/>
        <w:ind w:firstLine="280"/>
      </w:pPr>
      <w:r>
        <w:t>Чтение рассказов о зимующих птицах;</w:t>
      </w:r>
    </w:p>
    <w:p w:rsidR="00B667C5" w:rsidRDefault="00B667C5" w:rsidP="00B667C5">
      <w:pPr>
        <w:pStyle w:val="3"/>
        <w:numPr>
          <w:ilvl w:val="0"/>
          <w:numId w:val="2"/>
        </w:numPr>
        <w:shd w:val="clear" w:color="auto" w:fill="auto"/>
        <w:tabs>
          <w:tab w:val="left" w:pos="554"/>
        </w:tabs>
        <w:spacing w:after="0" w:line="240" w:lineRule="auto"/>
        <w:ind w:firstLine="280"/>
      </w:pPr>
      <w:r>
        <w:t>Чтение рассказа И. Соколова-Микитова «Клесты»;</w:t>
      </w:r>
    </w:p>
    <w:p w:rsidR="00B667C5" w:rsidRDefault="00B667C5" w:rsidP="00B667C5">
      <w:pPr>
        <w:pStyle w:val="3"/>
        <w:numPr>
          <w:ilvl w:val="0"/>
          <w:numId w:val="2"/>
        </w:numPr>
        <w:shd w:val="clear" w:color="auto" w:fill="auto"/>
        <w:tabs>
          <w:tab w:val="left" w:pos="554"/>
        </w:tabs>
        <w:spacing w:after="0" w:line="240" w:lineRule="auto"/>
        <w:ind w:firstLine="280"/>
      </w:pPr>
      <w:r>
        <w:t>Знакомство с творчеством писателя;</w:t>
      </w:r>
    </w:p>
    <w:p w:rsidR="00B667C5" w:rsidRDefault="00B667C5" w:rsidP="00B667C5">
      <w:pPr>
        <w:pStyle w:val="3"/>
        <w:numPr>
          <w:ilvl w:val="0"/>
          <w:numId w:val="2"/>
        </w:numPr>
        <w:shd w:val="clear" w:color="auto" w:fill="auto"/>
        <w:tabs>
          <w:tab w:val="left" w:pos="566"/>
        </w:tabs>
        <w:spacing w:after="0" w:line="240" w:lineRule="auto"/>
        <w:ind w:right="20" w:firstLine="280"/>
      </w:pPr>
      <w:r>
        <w:t>Составление описательных рассказов по теме «Зимующие птицы»;</w:t>
      </w:r>
    </w:p>
    <w:p w:rsidR="00B667C5" w:rsidRDefault="00B667C5" w:rsidP="00B667C5">
      <w:pPr>
        <w:pStyle w:val="3"/>
        <w:numPr>
          <w:ilvl w:val="0"/>
          <w:numId w:val="2"/>
        </w:numPr>
        <w:shd w:val="clear" w:color="auto" w:fill="auto"/>
        <w:tabs>
          <w:tab w:val="left" w:pos="542"/>
        </w:tabs>
        <w:spacing w:after="0" w:line="240" w:lineRule="auto"/>
        <w:ind w:right="20" w:firstLine="280"/>
      </w:pPr>
      <w:r>
        <w:t>Дидактические игры по теме «Зимующие птицы» («Пароч</w:t>
      </w:r>
      <w:r>
        <w:softHyphen/>
        <w:t>ки», «Лото», «Четвертый лишний» « Разрезные картинки»),</w:t>
      </w:r>
    </w:p>
    <w:p w:rsidR="00B667C5" w:rsidRDefault="00B667C5" w:rsidP="00B667C5">
      <w:pPr>
        <w:pStyle w:val="20"/>
        <w:shd w:val="clear" w:color="auto" w:fill="auto"/>
        <w:spacing w:line="240" w:lineRule="auto"/>
        <w:ind w:firstLine="0"/>
      </w:pPr>
      <w:r>
        <w:t>Лексический материал:</w:t>
      </w:r>
    </w:p>
    <w:p w:rsidR="00B667C5" w:rsidRDefault="00B667C5" w:rsidP="00B667C5">
      <w:pPr>
        <w:pStyle w:val="20"/>
        <w:shd w:val="clear" w:color="auto" w:fill="auto"/>
        <w:tabs>
          <w:tab w:val="left" w:pos="1789"/>
          <w:tab w:val="left" w:pos="4050"/>
        </w:tabs>
        <w:spacing w:line="240" w:lineRule="auto"/>
        <w:ind w:firstLine="0"/>
      </w:pPr>
      <w:r>
        <w:t>Части речи</w:t>
      </w:r>
      <w:r>
        <w:tab/>
        <w:t>Слова, сложные</w:t>
      </w:r>
      <w:r>
        <w:tab/>
        <w:t>Слова, сложные</w:t>
      </w:r>
    </w:p>
    <w:p w:rsidR="00B667C5" w:rsidRDefault="00B667C5" w:rsidP="00B667C5">
      <w:pPr>
        <w:pStyle w:val="20"/>
        <w:shd w:val="clear" w:color="auto" w:fill="auto"/>
        <w:tabs>
          <w:tab w:val="left" w:pos="3976"/>
        </w:tabs>
        <w:spacing w:line="240" w:lineRule="auto"/>
        <w:ind w:firstLine="0"/>
        <w:jc w:val="left"/>
      </w:pPr>
      <w:r>
        <w:t>по семантике</w:t>
      </w:r>
      <w:r>
        <w:tab/>
        <w:t>по слоговой структуре</w:t>
      </w:r>
    </w:p>
    <w:p w:rsidR="00B667C5" w:rsidRDefault="00B667C5" w:rsidP="00B667C5">
      <w:pPr>
        <w:pStyle w:val="50"/>
        <w:shd w:val="clear" w:color="auto" w:fill="auto"/>
        <w:tabs>
          <w:tab w:val="left" w:pos="4045"/>
        </w:tabs>
        <w:spacing w:before="0" w:line="240" w:lineRule="auto"/>
        <w:ind w:firstLine="0"/>
        <w:jc w:val="both"/>
      </w:pPr>
      <w:r>
        <w:t>Существительные стайка, клест,</w:t>
      </w:r>
      <w:r>
        <w:tab/>
        <w:t>самец,</w:t>
      </w:r>
    </w:p>
    <w:p w:rsidR="00B667C5" w:rsidRDefault="00B667C5" w:rsidP="00B667C5">
      <w:pPr>
        <w:pStyle w:val="50"/>
        <w:shd w:val="clear" w:color="auto" w:fill="auto"/>
        <w:tabs>
          <w:tab w:val="left" w:pos="3966"/>
        </w:tabs>
        <w:spacing w:before="0" w:line="240" w:lineRule="auto"/>
        <w:ind w:firstLine="0"/>
      </w:pPr>
      <w:r>
        <w:t>гнездо, птенцы</w:t>
      </w:r>
      <w:r>
        <w:tab/>
        <w:t>самка — родители</w:t>
      </w:r>
    </w:p>
    <w:p w:rsidR="00B667C5" w:rsidRDefault="00B667C5" w:rsidP="00B667C5">
      <w:pPr>
        <w:pStyle w:val="50"/>
        <w:shd w:val="clear" w:color="auto" w:fill="auto"/>
        <w:spacing w:before="0" w:line="240" w:lineRule="auto"/>
        <w:ind w:firstLine="0"/>
      </w:pPr>
      <w:r>
        <w:t>(папа, мама) птенцов</w:t>
      </w:r>
    </w:p>
    <w:p w:rsidR="00B667C5" w:rsidRDefault="00B667C5" w:rsidP="00B667C5">
      <w:pPr>
        <w:pStyle w:val="50"/>
        <w:shd w:val="clear" w:color="auto" w:fill="auto"/>
        <w:spacing w:before="0" w:line="240" w:lineRule="auto"/>
        <w:ind w:firstLine="0"/>
        <w:jc w:val="both"/>
      </w:pPr>
      <w:r>
        <w:t>Прилагательные птичьи, скрыты</w:t>
      </w:r>
    </w:p>
    <w:p w:rsidR="00B667C5" w:rsidRDefault="00B667C5" w:rsidP="00B667C5">
      <w:pPr>
        <w:pStyle w:val="50"/>
        <w:shd w:val="clear" w:color="auto" w:fill="auto"/>
        <w:tabs>
          <w:tab w:val="left" w:pos="1774"/>
          <w:tab w:val="left" w:pos="4026"/>
        </w:tabs>
        <w:spacing w:before="0" w:line="240" w:lineRule="auto"/>
        <w:ind w:firstLine="0"/>
        <w:jc w:val="both"/>
      </w:pPr>
      <w:r>
        <w:t>Глаголы</w:t>
      </w:r>
      <w:r>
        <w:tab/>
        <w:t>развлекать</w:t>
      </w:r>
      <w:r>
        <w:tab/>
        <w:t>теребить — трясти,</w:t>
      </w:r>
    </w:p>
    <w:p w:rsidR="00B667C5" w:rsidRDefault="00B667C5" w:rsidP="00B667C5">
      <w:pPr>
        <w:pStyle w:val="50"/>
        <w:shd w:val="clear" w:color="auto" w:fill="auto"/>
        <w:spacing w:before="0" w:line="240" w:lineRule="auto"/>
        <w:ind w:right="400" w:firstLine="0"/>
      </w:pPr>
      <w:r>
        <w:t>перебирать; добывать — находить</w:t>
      </w:r>
    </w:p>
    <w:p w:rsidR="00B667C5" w:rsidRDefault="00B667C5" w:rsidP="00B667C5">
      <w:pPr>
        <w:pStyle w:val="50"/>
        <w:shd w:val="clear" w:color="auto" w:fill="auto"/>
        <w:tabs>
          <w:tab w:val="left" w:pos="1779"/>
        </w:tabs>
        <w:spacing w:before="0" w:line="240" w:lineRule="auto"/>
        <w:ind w:firstLine="0"/>
        <w:jc w:val="both"/>
      </w:pPr>
      <w:r>
        <w:t>Наречия</w:t>
      </w:r>
      <w:r>
        <w:tab/>
        <w:t>быстро, заботливо,</w:t>
      </w:r>
    </w:p>
    <w:p w:rsidR="00B667C5" w:rsidRDefault="00B667C5" w:rsidP="00B667C5">
      <w:pPr>
        <w:pStyle w:val="50"/>
        <w:shd w:val="clear" w:color="auto" w:fill="auto"/>
        <w:spacing w:before="0" w:line="240" w:lineRule="auto"/>
        <w:ind w:firstLine="0"/>
      </w:pPr>
      <w:r>
        <w:t>трудно</w:t>
      </w:r>
    </w:p>
    <w:p w:rsidR="00B667C5" w:rsidRDefault="00B667C5" w:rsidP="00B667C5">
      <w:pPr>
        <w:pStyle w:val="20"/>
        <w:shd w:val="clear" w:color="auto" w:fill="auto"/>
        <w:spacing w:line="240" w:lineRule="auto"/>
        <w:ind w:firstLine="0"/>
        <w:jc w:val="left"/>
      </w:pPr>
      <w:r>
        <w:t>Ход занятия</w:t>
      </w:r>
    </w:p>
    <w:p w:rsidR="00B667C5" w:rsidRDefault="00B667C5" w:rsidP="00B667C5">
      <w:pPr>
        <w:pStyle w:val="40"/>
        <w:numPr>
          <w:ilvl w:val="1"/>
          <w:numId w:val="2"/>
        </w:numPr>
        <w:shd w:val="clear" w:color="auto" w:fill="auto"/>
        <w:tabs>
          <w:tab w:val="left" w:pos="488"/>
        </w:tabs>
        <w:spacing w:before="0" w:line="240" w:lineRule="auto"/>
      </w:pPr>
      <w:r>
        <w:t>Организационный момент.</w:t>
      </w:r>
    </w:p>
    <w:p w:rsidR="00B667C5" w:rsidRDefault="00B667C5" w:rsidP="00B667C5">
      <w:pPr>
        <w:pStyle w:val="3"/>
        <w:numPr>
          <w:ilvl w:val="0"/>
          <w:numId w:val="3"/>
        </w:numPr>
        <w:shd w:val="clear" w:color="auto" w:fill="auto"/>
        <w:tabs>
          <w:tab w:val="left" w:pos="776"/>
        </w:tabs>
        <w:spacing w:after="0" w:line="240" w:lineRule="auto"/>
        <w:ind w:right="20" w:firstLine="0"/>
      </w:pPr>
      <w:r>
        <w:t>Сегодня мы с вами отправимся на прогулку в зимний лес к необычной птичке, а чтобы узнать, к какой, соберите слово.</w:t>
      </w:r>
    </w:p>
    <w:p w:rsidR="00B667C5" w:rsidRDefault="00B667C5" w:rsidP="00B667C5">
      <w:pPr>
        <w:pStyle w:val="31"/>
        <w:shd w:val="clear" w:color="auto" w:fill="auto"/>
        <w:spacing w:before="0" w:line="240" w:lineRule="auto"/>
        <w:ind w:right="20" w:firstLine="0"/>
      </w:pPr>
      <w:r>
        <w:rPr>
          <w:rStyle w:val="32"/>
        </w:rPr>
        <w:t>Дидактическая игра «Собери слово».</w:t>
      </w:r>
      <w:r>
        <w:t xml:space="preserve"> Развитие навыков звуково</w:t>
      </w:r>
      <w:r>
        <w:softHyphen/>
        <w:t>го анализа слов.</w:t>
      </w:r>
    </w:p>
    <w:p w:rsidR="00B667C5" w:rsidRDefault="00B667C5" w:rsidP="00B667C5">
      <w:pPr>
        <w:pStyle w:val="3"/>
        <w:shd w:val="clear" w:color="auto" w:fill="auto"/>
        <w:tabs>
          <w:tab w:val="left" w:pos="3709"/>
        </w:tabs>
        <w:spacing w:after="0" w:line="240" w:lineRule="auto"/>
        <w:ind w:firstLine="0"/>
      </w:pPr>
      <w:r>
        <w:t>Буквы:</w:t>
      </w:r>
      <w:r>
        <w:rPr>
          <w:rStyle w:val="a6"/>
        </w:rPr>
        <w:t xml:space="preserve"> К,</w:t>
      </w:r>
      <w:r>
        <w:t xml:space="preserve"> Л, Е, С, Т.</w:t>
      </w:r>
      <w:r>
        <w:tab/>
      </w:r>
      <w:r>
        <w:rPr>
          <w:rStyle w:val="12"/>
        </w:rPr>
        <w:t>'</w:t>
      </w:r>
    </w:p>
    <w:p w:rsidR="00B667C5" w:rsidRDefault="00B667C5" w:rsidP="00B667C5">
      <w:pPr>
        <w:pStyle w:val="31"/>
        <w:shd w:val="clear" w:color="auto" w:fill="auto"/>
        <w:spacing w:before="0" w:line="240" w:lineRule="auto"/>
        <w:ind w:firstLine="0"/>
      </w:pPr>
      <w:r>
        <w:t>Дети собирают слово из букв.</w:t>
      </w:r>
    </w:p>
    <w:p w:rsidR="00B667C5" w:rsidRDefault="00B667C5" w:rsidP="00B667C5">
      <w:pPr>
        <w:pStyle w:val="3"/>
        <w:numPr>
          <w:ilvl w:val="0"/>
          <w:numId w:val="3"/>
        </w:numPr>
        <w:shd w:val="clear" w:color="auto" w:fill="auto"/>
        <w:tabs>
          <w:tab w:val="left" w:pos="522"/>
        </w:tabs>
        <w:spacing w:after="0" w:line="240" w:lineRule="auto"/>
        <w:ind w:right="20" w:firstLine="0"/>
        <w:jc w:val="left"/>
      </w:pPr>
      <w:r>
        <w:t xml:space="preserve">Прочитайте собранное слово. </w:t>
      </w:r>
      <w:r>
        <w:rPr>
          <w:rStyle w:val="a7"/>
        </w:rPr>
        <w:t>Дети читают.</w:t>
      </w:r>
    </w:p>
    <w:p w:rsidR="00B667C5" w:rsidRDefault="00B667C5" w:rsidP="00B667C5">
      <w:pPr>
        <w:pStyle w:val="40"/>
        <w:numPr>
          <w:ilvl w:val="1"/>
          <w:numId w:val="3"/>
        </w:numPr>
        <w:shd w:val="clear" w:color="auto" w:fill="auto"/>
        <w:tabs>
          <w:tab w:val="left" w:pos="738"/>
        </w:tabs>
        <w:spacing w:before="0" w:line="240" w:lineRule="auto"/>
        <w:ind w:right="20"/>
      </w:pPr>
      <w:r>
        <w:t>Подготовка к восприятию текста.</w:t>
      </w:r>
      <w:r>
        <w:rPr>
          <w:rStyle w:val="41"/>
        </w:rPr>
        <w:t xml:space="preserve"> Развитие слухового вни</w:t>
      </w:r>
      <w:r>
        <w:rPr>
          <w:rStyle w:val="41"/>
        </w:rPr>
        <w:softHyphen/>
        <w:t>мания.</w:t>
      </w:r>
    </w:p>
    <w:p w:rsidR="00B667C5" w:rsidRDefault="00B667C5" w:rsidP="00B667C5">
      <w:pPr>
        <w:pStyle w:val="31"/>
        <w:shd w:val="clear" w:color="auto" w:fill="auto"/>
        <w:spacing w:before="0" w:line="240" w:lineRule="auto"/>
        <w:ind w:firstLine="0"/>
      </w:pPr>
      <w:r>
        <w:t>Педагог выставляет картинку клеста Г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firstLine="0"/>
      </w:pPr>
      <w:r>
        <w:t>~ Клест зимует у нас, это какая птица? (</w:t>
      </w:r>
      <w:r>
        <w:rPr>
          <w:rStyle w:val="a7"/>
        </w:rPr>
        <w:t>Клест - зимующая птица.)</w:t>
      </w:r>
    </w:p>
    <w:p w:rsidR="00B667C5" w:rsidRDefault="00B667C5" w:rsidP="00B667C5">
      <w:pPr>
        <w:pStyle w:val="31"/>
        <w:numPr>
          <w:ilvl w:val="0"/>
          <w:numId w:val="3"/>
        </w:numPr>
        <w:shd w:val="clear" w:color="auto" w:fill="auto"/>
        <w:tabs>
          <w:tab w:val="left" w:pos="498"/>
        </w:tabs>
        <w:spacing w:before="0" w:line="240" w:lineRule="auto"/>
        <w:ind w:firstLine="0"/>
      </w:pPr>
      <w:r>
        <w:rPr>
          <w:rStyle w:val="33"/>
        </w:rPr>
        <w:t>Какие перья у клеста? (</w:t>
      </w:r>
      <w:r>
        <w:t>Перья у клеста бордового цвета.)</w:t>
      </w:r>
    </w:p>
    <w:p w:rsidR="00B667C5" w:rsidRDefault="00B667C5" w:rsidP="00B667C5">
      <w:pPr>
        <w:pStyle w:val="31"/>
        <w:numPr>
          <w:ilvl w:val="0"/>
          <w:numId w:val="3"/>
        </w:numPr>
        <w:shd w:val="clear" w:color="auto" w:fill="auto"/>
        <w:tabs>
          <w:tab w:val="left" w:pos="488"/>
        </w:tabs>
        <w:spacing w:before="0" w:line="240" w:lineRule="auto"/>
        <w:ind w:firstLine="0"/>
      </w:pPr>
      <w:r>
        <w:rPr>
          <w:rStyle w:val="33"/>
        </w:rPr>
        <w:t>На что похож его клюв? (</w:t>
      </w:r>
      <w:r>
        <w:t>Клюв похож на изогнутые клещи.)</w:t>
      </w:r>
    </w:p>
    <w:p w:rsidR="00B667C5" w:rsidRDefault="00B667C5" w:rsidP="00B667C5">
      <w:pPr>
        <w:pStyle w:val="31"/>
        <w:numPr>
          <w:ilvl w:val="0"/>
          <w:numId w:val="3"/>
        </w:numPr>
        <w:shd w:val="clear" w:color="auto" w:fill="auto"/>
        <w:tabs>
          <w:tab w:val="left" w:pos="762"/>
        </w:tabs>
        <w:spacing w:before="0" w:line="240" w:lineRule="auto"/>
        <w:ind w:right="20" w:firstLine="0"/>
      </w:pPr>
      <w:r>
        <w:rPr>
          <w:rStyle w:val="33"/>
        </w:rPr>
        <w:t>Для чего клестам такой клюв? (</w:t>
      </w:r>
      <w:r>
        <w:t>Чтобы питаться семенами хвойных деревьев.)</w:t>
      </w:r>
    </w:p>
    <w:p w:rsidR="00B667C5" w:rsidRDefault="00B667C5" w:rsidP="00B667C5">
      <w:pPr>
        <w:pStyle w:val="3"/>
        <w:numPr>
          <w:ilvl w:val="0"/>
          <w:numId w:val="3"/>
        </w:numPr>
        <w:shd w:val="clear" w:color="auto" w:fill="auto"/>
        <w:tabs>
          <w:tab w:val="left" w:pos="786"/>
        </w:tabs>
        <w:spacing w:after="0" w:line="240" w:lineRule="auto"/>
        <w:ind w:right="20" w:firstLine="0"/>
      </w:pPr>
      <w:r>
        <w:t>С помощью своего клюва клест ловко срезает шишку, раз</w:t>
      </w:r>
      <w:r>
        <w:softHyphen/>
        <w:t>двигает чешуйки и достает семена. Зимой у клестов очень много корма, поэтому они постоянные жители зимних лесов.</w:t>
      </w:r>
    </w:p>
    <w:p w:rsidR="00B667C5" w:rsidRDefault="00B667C5" w:rsidP="00B667C5">
      <w:pPr>
        <w:pStyle w:val="31"/>
        <w:numPr>
          <w:ilvl w:val="0"/>
          <w:numId w:val="4"/>
        </w:numPr>
        <w:shd w:val="clear" w:color="auto" w:fill="auto"/>
        <w:tabs>
          <w:tab w:val="left" w:pos="572"/>
        </w:tabs>
        <w:spacing w:before="0" w:line="240" w:lineRule="auto"/>
        <w:ind w:right="40" w:firstLine="280"/>
      </w:pPr>
      <w:r>
        <w:rPr>
          <w:rStyle w:val="32"/>
        </w:rPr>
        <w:t>Чтение адаптированного рассказа «Клесты*.</w:t>
      </w:r>
      <w:r>
        <w:t xml:space="preserve"> Развитие слу</w:t>
      </w:r>
      <w:r>
        <w:softHyphen/>
        <w:t>ховой памяти, речевого слуха.</w:t>
      </w:r>
    </w:p>
    <w:p w:rsidR="00B667C5" w:rsidRDefault="00B667C5" w:rsidP="00B667C5">
      <w:pPr>
        <w:pStyle w:val="3"/>
        <w:numPr>
          <w:ilvl w:val="0"/>
          <w:numId w:val="3"/>
        </w:numPr>
        <w:shd w:val="clear" w:color="auto" w:fill="auto"/>
        <w:tabs>
          <w:tab w:val="left" w:pos="583"/>
        </w:tabs>
        <w:spacing w:after="0" w:line="240" w:lineRule="auto"/>
        <w:ind w:firstLine="280"/>
      </w:pPr>
      <w:r>
        <w:t>Послушайте рассказ Ивана Соколова-Микитова «Клесты».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firstLine="280"/>
      </w:pPr>
      <w:r>
        <w:t>Тишину зимнего леса нарушают веселые птичьи голоса. Стайка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right="40" w:firstLine="0"/>
      </w:pPr>
      <w:r>
        <w:t>клестов пролетела над головой, красными бусами обсыпала ель. Быстро и ловко теребят они тяжелые шишки и добывают из них семена. Клесты вьют свои гнезда зимою и выводят в них птенцов. Гнезда клестов трудно увидеть, они скрыты в густых ветвях хвой</w:t>
      </w:r>
      <w:r>
        <w:softHyphen/>
        <w:t>ных деревьев. Самки высиживают птенцов и не вылетают из своих глубоких гнезд. Зато самец кормит заботливо самочку, поет ей весе</w:t>
      </w:r>
      <w:r>
        <w:softHyphen/>
        <w:t>лую песенку.</w:t>
      </w:r>
    </w:p>
    <w:p w:rsidR="00B667C5" w:rsidRDefault="00B667C5" w:rsidP="00B667C5">
      <w:pPr>
        <w:pStyle w:val="40"/>
        <w:numPr>
          <w:ilvl w:val="0"/>
          <w:numId w:val="4"/>
        </w:numPr>
        <w:shd w:val="clear" w:color="auto" w:fill="auto"/>
        <w:tabs>
          <w:tab w:val="left" w:pos="511"/>
        </w:tabs>
        <w:spacing w:before="0" w:line="240" w:lineRule="auto"/>
        <w:ind w:firstLine="280"/>
      </w:pPr>
      <w:r>
        <w:t>Беседа по содержанию рассказа.</w:t>
      </w:r>
      <w:r>
        <w:rPr>
          <w:rStyle w:val="41"/>
        </w:rPr>
        <w:t xml:space="preserve"> Развитие диалогической речи.</w:t>
      </w:r>
    </w:p>
    <w:p w:rsidR="00B667C5" w:rsidRDefault="00B667C5" w:rsidP="00B667C5">
      <w:pPr>
        <w:pStyle w:val="31"/>
        <w:numPr>
          <w:ilvl w:val="0"/>
          <w:numId w:val="3"/>
        </w:numPr>
        <w:shd w:val="clear" w:color="auto" w:fill="auto"/>
        <w:tabs>
          <w:tab w:val="left" w:pos="577"/>
        </w:tabs>
        <w:spacing w:before="0" w:line="240" w:lineRule="auto"/>
        <w:ind w:right="40" w:firstLine="280"/>
      </w:pPr>
      <w:r>
        <w:rPr>
          <w:rStyle w:val="33"/>
        </w:rPr>
        <w:t xml:space="preserve">Чем </w:t>
      </w:r>
      <w:proofErr w:type="gramStart"/>
      <w:r>
        <w:rPr>
          <w:rStyle w:val="33"/>
        </w:rPr>
        <w:t>непохожи</w:t>
      </w:r>
      <w:proofErr w:type="gramEnd"/>
      <w:r>
        <w:rPr>
          <w:rStyle w:val="33"/>
        </w:rPr>
        <w:t xml:space="preserve"> на других птиц клесты?</w:t>
      </w:r>
      <w:r>
        <w:t xml:space="preserve"> (Тем, что вьют гнез</w:t>
      </w:r>
      <w:r>
        <w:softHyphen/>
        <w:t>да и выводят птенцов зимой.)</w:t>
      </w:r>
    </w:p>
    <w:p w:rsidR="00B667C5" w:rsidRDefault="00B667C5" w:rsidP="00B667C5">
      <w:pPr>
        <w:pStyle w:val="3"/>
        <w:numPr>
          <w:ilvl w:val="0"/>
          <w:numId w:val="3"/>
        </w:numPr>
        <w:shd w:val="clear" w:color="auto" w:fill="auto"/>
        <w:tabs>
          <w:tab w:val="left" w:pos="583"/>
        </w:tabs>
        <w:spacing w:after="0" w:line="240" w:lineRule="auto"/>
        <w:ind w:firstLine="280"/>
      </w:pPr>
      <w:r>
        <w:lastRenderedPageBreak/>
        <w:t>С чем сравнил клестов автор рассказа?</w:t>
      </w:r>
      <w:r>
        <w:rPr>
          <w:rStyle w:val="a7"/>
        </w:rPr>
        <w:t xml:space="preserve"> (С красными бусами.)</w:t>
      </w:r>
    </w:p>
    <w:p w:rsidR="00B667C5" w:rsidRDefault="00B667C5" w:rsidP="00B667C5">
      <w:pPr>
        <w:pStyle w:val="31"/>
        <w:numPr>
          <w:ilvl w:val="0"/>
          <w:numId w:val="3"/>
        </w:numPr>
        <w:shd w:val="clear" w:color="auto" w:fill="auto"/>
        <w:tabs>
          <w:tab w:val="left" w:pos="572"/>
        </w:tabs>
        <w:spacing w:before="0" w:line="240" w:lineRule="auto"/>
        <w:ind w:right="40" w:firstLine="280"/>
      </w:pPr>
      <w:r>
        <w:rPr>
          <w:rStyle w:val="33"/>
        </w:rPr>
        <w:t>Чем питаются клесты?</w:t>
      </w:r>
      <w:r>
        <w:t xml:space="preserve"> (Клесты питаются семенами еловых шишек.)</w:t>
      </w:r>
    </w:p>
    <w:p w:rsidR="00B667C5" w:rsidRDefault="00B667C5" w:rsidP="00B667C5">
      <w:pPr>
        <w:pStyle w:val="31"/>
        <w:numPr>
          <w:ilvl w:val="0"/>
          <w:numId w:val="3"/>
        </w:numPr>
        <w:shd w:val="clear" w:color="auto" w:fill="auto"/>
        <w:tabs>
          <w:tab w:val="left" w:pos="586"/>
        </w:tabs>
        <w:spacing w:before="0" w:line="240" w:lineRule="auto"/>
        <w:ind w:right="40" w:firstLine="280"/>
      </w:pPr>
      <w:r>
        <w:rPr>
          <w:rStyle w:val="33"/>
        </w:rPr>
        <w:t>Как клесты добывают семена?</w:t>
      </w:r>
      <w:r>
        <w:t xml:space="preserve"> (Быстро и ловко теребят тя</w:t>
      </w:r>
      <w:r>
        <w:softHyphen/>
        <w:t>желые шишки.)</w:t>
      </w:r>
    </w:p>
    <w:p w:rsidR="00B667C5" w:rsidRDefault="00B667C5" w:rsidP="00B667C5">
      <w:pPr>
        <w:pStyle w:val="31"/>
        <w:numPr>
          <w:ilvl w:val="0"/>
          <w:numId w:val="3"/>
        </w:numPr>
        <w:shd w:val="clear" w:color="auto" w:fill="auto"/>
        <w:tabs>
          <w:tab w:val="left" w:pos="591"/>
        </w:tabs>
        <w:spacing w:before="0" w:line="240" w:lineRule="auto"/>
        <w:ind w:right="40" w:firstLine="280"/>
      </w:pPr>
      <w:r>
        <w:rPr>
          <w:rStyle w:val="33"/>
        </w:rPr>
        <w:t>Какие зимние гнезда у клестов?</w:t>
      </w:r>
      <w:r>
        <w:t xml:space="preserve"> (У клестов гнезда теплые и глубокие.)</w:t>
      </w:r>
    </w:p>
    <w:p w:rsidR="00B667C5" w:rsidRDefault="00B667C5" w:rsidP="00B667C5">
      <w:pPr>
        <w:pStyle w:val="31"/>
        <w:numPr>
          <w:ilvl w:val="0"/>
          <w:numId w:val="3"/>
        </w:numPr>
        <w:shd w:val="clear" w:color="auto" w:fill="auto"/>
        <w:tabs>
          <w:tab w:val="left" w:pos="582"/>
        </w:tabs>
        <w:spacing w:before="0" w:line="240" w:lineRule="auto"/>
        <w:ind w:right="40" w:firstLine="280"/>
      </w:pPr>
      <w:r>
        <w:rPr>
          <w:rStyle w:val="33"/>
        </w:rPr>
        <w:t>Где скрыты гнезда?</w:t>
      </w:r>
      <w:r>
        <w:t xml:space="preserve"> (Гнезда клестов спрятаны в густых вет</w:t>
      </w:r>
      <w:r>
        <w:softHyphen/>
        <w:t>вях хвойных деревьев.)</w:t>
      </w:r>
    </w:p>
    <w:p w:rsidR="00B667C5" w:rsidRDefault="00B667C5" w:rsidP="00B667C5">
      <w:pPr>
        <w:pStyle w:val="31"/>
        <w:numPr>
          <w:ilvl w:val="0"/>
          <w:numId w:val="3"/>
        </w:numPr>
        <w:shd w:val="clear" w:color="auto" w:fill="auto"/>
        <w:tabs>
          <w:tab w:val="left" w:pos="586"/>
        </w:tabs>
        <w:spacing w:before="0" w:line="240" w:lineRule="auto"/>
        <w:ind w:right="40" w:firstLine="280"/>
      </w:pPr>
      <w:r>
        <w:rPr>
          <w:rStyle w:val="33"/>
        </w:rPr>
        <w:t>Как самки высиживают своих птенцов?</w:t>
      </w:r>
      <w:r>
        <w:t xml:space="preserve"> (Самки высижива</w:t>
      </w:r>
      <w:r>
        <w:softHyphen/>
        <w:t>ют птенцов и не вылетают из своих теплых гнезд.)</w:t>
      </w:r>
    </w:p>
    <w:p w:rsidR="00B667C5" w:rsidRDefault="00B667C5" w:rsidP="00B667C5">
      <w:pPr>
        <w:pStyle w:val="31"/>
        <w:numPr>
          <w:ilvl w:val="0"/>
          <w:numId w:val="3"/>
        </w:numPr>
        <w:shd w:val="clear" w:color="auto" w:fill="auto"/>
        <w:tabs>
          <w:tab w:val="left" w:pos="578"/>
        </w:tabs>
        <w:spacing w:before="0" w:line="240" w:lineRule="auto"/>
        <w:ind w:firstLine="280"/>
      </w:pPr>
      <w:r>
        <w:rPr>
          <w:rStyle w:val="33"/>
        </w:rPr>
        <w:t>Что делает самец?</w:t>
      </w:r>
      <w:r>
        <w:t xml:space="preserve"> (Самец кормит самочку и поет ей песенку.)</w:t>
      </w:r>
    </w:p>
    <w:p w:rsidR="00B667C5" w:rsidRDefault="00B667C5" w:rsidP="00B667C5">
      <w:pPr>
        <w:pStyle w:val="40"/>
        <w:numPr>
          <w:ilvl w:val="0"/>
          <w:numId w:val="4"/>
        </w:numPr>
        <w:shd w:val="clear" w:color="auto" w:fill="auto"/>
        <w:tabs>
          <w:tab w:val="left" w:pos="511"/>
        </w:tabs>
        <w:spacing w:before="0" w:line="240" w:lineRule="auto"/>
        <w:ind w:firstLine="280"/>
      </w:pPr>
      <w:r>
        <w:t>Лексико-грамматические упражнения по тексту.</w:t>
      </w:r>
    </w:p>
    <w:p w:rsidR="00B667C5" w:rsidRDefault="00B667C5" w:rsidP="00B667C5">
      <w:pPr>
        <w:pStyle w:val="31"/>
        <w:shd w:val="clear" w:color="auto" w:fill="auto"/>
        <w:tabs>
          <w:tab w:val="left" w:pos="577"/>
        </w:tabs>
        <w:spacing w:before="0" w:line="240" w:lineRule="auto"/>
        <w:ind w:right="40" w:firstLine="280"/>
      </w:pPr>
      <w:r>
        <w:rPr>
          <w:rStyle w:val="32"/>
        </w:rPr>
        <w:t>а).</w:t>
      </w:r>
      <w:r>
        <w:rPr>
          <w:rStyle w:val="32"/>
        </w:rPr>
        <w:tab/>
        <w:t>Дидактическая игра «Скажи по-другому».</w:t>
      </w:r>
      <w:r>
        <w:t xml:space="preserve"> Формирование на</w:t>
      </w:r>
      <w:r>
        <w:softHyphen/>
        <w:t>выка подбора и употребления синонимов.</w:t>
      </w:r>
    </w:p>
    <w:p w:rsidR="00B667C5" w:rsidRDefault="00B667C5" w:rsidP="00B667C5">
      <w:pPr>
        <w:pStyle w:val="3"/>
        <w:numPr>
          <w:ilvl w:val="0"/>
          <w:numId w:val="3"/>
        </w:numPr>
        <w:shd w:val="clear" w:color="auto" w:fill="auto"/>
        <w:tabs>
          <w:tab w:val="left" w:pos="586"/>
        </w:tabs>
        <w:spacing w:after="0" w:line="240" w:lineRule="auto"/>
        <w:ind w:right="40" w:firstLine="280"/>
      </w:pPr>
      <w:r>
        <w:t>В рассказе встречаются трудные слова. Подумайте, что они обозначают, как можно сказать по-другому?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firstLine="280"/>
      </w:pPr>
      <w:r>
        <w:rPr>
          <w:rStyle w:val="a7"/>
        </w:rPr>
        <w:t>Теребят -</w:t>
      </w:r>
      <w:r>
        <w:t xml:space="preserve"> трясут, ковыряют, шелушат.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firstLine="280"/>
      </w:pPr>
      <w:r>
        <w:rPr>
          <w:rStyle w:val="a7"/>
        </w:rPr>
        <w:t>Ковыряют -</w:t>
      </w:r>
      <w:r>
        <w:t xml:space="preserve"> шелушат, трясут.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firstLine="280"/>
      </w:pPr>
      <w:proofErr w:type="gramStart"/>
      <w:r>
        <w:rPr>
          <w:rStyle w:val="a7"/>
        </w:rPr>
        <w:t>Скрыты</w:t>
      </w:r>
      <w:proofErr w:type="gramEnd"/>
      <w:r>
        <w:rPr>
          <w:rStyle w:val="a7"/>
        </w:rPr>
        <w:t xml:space="preserve"> —</w:t>
      </w:r>
      <w:r>
        <w:t xml:space="preserve"> спрятаны, не видны, закрыты чем-либо.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firstLine="280"/>
      </w:pPr>
      <w:r>
        <w:rPr>
          <w:rStyle w:val="a7"/>
        </w:rPr>
        <w:t>Добывать</w:t>
      </w:r>
      <w:r>
        <w:t xml:space="preserve"> — доставать, находить.</w:t>
      </w:r>
    </w:p>
    <w:p w:rsidR="00B667C5" w:rsidRDefault="00B667C5" w:rsidP="00B667C5">
      <w:pPr>
        <w:pStyle w:val="40"/>
        <w:shd w:val="clear" w:color="auto" w:fill="auto"/>
        <w:tabs>
          <w:tab w:val="left" w:pos="615"/>
        </w:tabs>
        <w:spacing w:before="0" w:line="240" w:lineRule="auto"/>
        <w:ind w:right="40" w:firstLine="280"/>
      </w:pPr>
      <w:r>
        <w:rPr>
          <w:rStyle w:val="41"/>
        </w:rPr>
        <w:t>б).</w:t>
      </w:r>
      <w:r>
        <w:tab/>
        <w:t>Дидактическая игра «Кто внимательный?»</w:t>
      </w:r>
      <w:r>
        <w:rPr>
          <w:rStyle w:val="41"/>
        </w:rPr>
        <w:t xml:space="preserve"> Употребление предлогов.</w:t>
      </w:r>
    </w:p>
    <w:p w:rsidR="00B667C5" w:rsidRDefault="00B667C5" w:rsidP="00B667C5">
      <w:pPr>
        <w:pStyle w:val="3"/>
        <w:numPr>
          <w:ilvl w:val="0"/>
          <w:numId w:val="3"/>
        </w:numPr>
        <w:shd w:val="clear" w:color="auto" w:fill="auto"/>
        <w:tabs>
          <w:tab w:val="left" w:pos="601"/>
        </w:tabs>
        <w:spacing w:after="0" w:line="240" w:lineRule="auto"/>
        <w:ind w:right="20" w:firstLine="280"/>
      </w:pPr>
      <w:r>
        <w:t>Найдите место для клеста в зимнем лесу. Составьте предло</w:t>
      </w:r>
      <w:r>
        <w:softHyphen/>
        <w:t>жения, используя предлоги.</w:t>
      </w:r>
    </w:p>
    <w:p w:rsidR="00B667C5" w:rsidRDefault="00B667C5" w:rsidP="00B667C5">
      <w:pPr>
        <w:pStyle w:val="31"/>
        <w:shd w:val="clear" w:color="auto" w:fill="auto"/>
        <w:spacing w:before="0" w:line="240" w:lineRule="auto"/>
        <w:ind w:right="20" w:firstLine="280"/>
      </w:pPr>
      <w:r>
        <w:t>Выставить предметную картинку с изображением клеста и схе</w:t>
      </w:r>
      <w:r>
        <w:softHyphen/>
        <w:t>му предлога на картине-</w:t>
      </w:r>
      <w:proofErr w:type="spellStart"/>
      <w:r>
        <w:t>трансформере</w:t>
      </w:r>
      <w:proofErr w:type="spellEnd"/>
      <w:r>
        <w:t>. Дети составляют предло</w:t>
      </w:r>
      <w:r>
        <w:softHyphen/>
        <w:t>жения с предлогами.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right="20" w:firstLine="280"/>
      </w:pPr>
      <w:r>
        <w:t xml:space="preserve">Клест летит к ели. Клест сидит в гнезде. Клест выглядывает </w:t>
      </w:r>
      <w:proofErr w:type="gramStart"/>
      <w:r>
        <w:t>из</w:t>
      </w:r>
      <w:proofErr w:type="gramEnd"/>
      <w:r>
        <w:t>- за ветки. Кле</w:t>
      </w:r>
      <w:proofErr w:type="gramStart"/>
      <w:r>
        <w:t>ст спр</w:t>
      </w:r>
      <w:proofErr w:type="gramEnd"/>
      <w:r>
        <w:t>ятался за ветку. Клест летит над елью. Клест сел на ветку ели. Клест клюет шишки на ели. Клест сидит на пне.</w:t>
      </w:r>
    </w:p>
    <w:p w:rsidR="00B667C5" w:rsidRDefault="00B667C5" w:rsidP="00B667C5">
      <w:pPr>
        <w:pStyle w:val="31"/>
        <w:shd w:val="clear" w:color="auto" w:fill="auto"/>
        <w:spacing w:before="0" w:line="240" w:lineRule="auto"/>
        <w:ind w:firstLine="280"/>
      </w:pPr>
      <w:r>
        <w:rPr>
          <w:rStyle w:val="32"/>
        </w:rPr>
        <w:t>в). Игра «Договори».</w:t>
      </w:r>
      <w:r>
        <w:t xml:space="preserve"> Обучение </w:t>
      </w:r>
      <w:proofErr w:type="spellStart"/>
      <w:r>
        <w:t>договариванию</w:t>
      </w:r>
      <w:proofErr w:type="spellEnd"/>
      <w:r>
        <w:t xml:space="preserve"> предложений.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right="20" w:firstLine="280"/>
      </w:pPr>
      <w:r>
        <w:t>Тишину нарушают... Стайка пролетела... Быстро и ловко тере</w:t>
      </w:r>
      <w:r>
        <w:softHyphen/>
        <w:t>бят... Клесты вьют... Гнезда трудно увидеть... Они скрыты...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firstLine="280"/>
      </w:pPr>
      <w:r>
        <w:t>Самки высиживают... Самец заботливо кормит...</w:t>
      </w:r>
    </w:p>
    <w:p w:rsidR="00B667C5" w:rsidRDefault="00B667C5" w:rsidP="00B667C5">
      <w:pPr>
        <w:pStyle w:val="31"/>
        <w:shd w:val="clear" w:color="auto" w:fill="auto"/>
        <w:spacing w:before="0" w:line="240" w:lineRule="auto"/>
        <w:ind w:right="20" w:firstLine="280"/>
      </w:pPr>
      <w:r>
        <w:rPr>
          <w:rStyle w:val="32"/>
        </w:rPr>
        <w:t>Динамическая пауза. Игра</w:t>
      </w:r>
      <w:r>
        <w:t xml:space="preserve"> (с мячом)</w:t>
      </w:r>
      <w:r>
        <w:rPr>
          <w:rStyle w:val="32"/>
        </w:rPr>
        <w:t xml:space="preserve"> «Посчитаем».</w:t>
      </w:r>
      <w:r>
        <w:t xml:space="preserve"> Закрепление навыка согласования порядковых числительных с существительными.</w:t>
      </w:r>
    </w:p>
    <w:p w:rsidR="00B667C5" w:rsidRDefault="00B667C5" w:rsidP="00B667C5">
      <w:pPr>
        <w:pStyle w:val="50"/>
        <w:shd w:val="clear" w:color="auto" w:fill="auto"/>
        <w:spacing w:before="0" w:line="240" w:lineRule="auto"/>
        <w:ind w:right="20" w:firstLine="280"/>
        <w:jc w:val="both"/>
      </w:pPr>
      <w:r>
        <w:t>Дети «летают друг за другом, музыка заканчивается — дети ста</w:t>
      </w:r>
      <w:r>
        <w:softHyphen/>
        <w:t>новятся в круг, передавая Мяч друг другу, считая птиц:</w:t>
      </w:r>
    </w:p>
    <w:p w:rsidR="00B667C5" w:rsidRDefault="00B667C5" w:rsidP="00B667C5">
      <w:pPr>
        <w:pStyle w:val="3"/>
        <w:shd w:val="clear" w:color="auto" w:fill="auto"/>
        <w:spacing w:after="0" w:line="240" w:lineRule="auto"/>
        <w:ind w:firstLine="280"/>
      </w:pPr>
      <w:r>
        <w:t>«Первый клест, второй клест»</w:t>
      </w:r>
    </w:p>
    <w:p w:rsidR="00B667C5" w:rsidRDefault="00B667C5" w:rsidP="00B667C5">
      <w:pPr>
        <w:pStyle w:val="40"/>
        <w:numPr>
          <w:ilvl w:val="0"/>
          <w:numId w:val="4"/>
        </w:numPr>
        <w:shd w:val="clear" w:color="auto" w:fill="auto"/>
        <w:tabs>
          <w:tab w:val="left" w:pos="553"/>
        </w:tabs>
        <w:spacing w:before="0" w:line="240" w:lineRule="auto"/>
        <w:ind w:right="20" w:firstLine="280"/>
      </w:pPr>
      <w:r>
        <w:t>Повторное чтение текста с установкой на запоминание и пересказ.</w:t>
      </w:r>
      <w:r>
        <w:rPr>
          <w:rStyle w:val="41"/>
        </w:rPr>
        <w:t xml:space="preserve"> Развитие долговременной памяти.</w:t>
      </w:r>
    </w:p>
    <w:p w:rsidR="00B667C5" w:rsidRDefault="00B667C5" w:rsidP="00B667C5">
      <w:pPr>
        <w:pStyle w:val="3"/>
        <w:numPr>
          <w:ilvl w:val="0"/>
          <w:numId w:val="3"/>
        </w:numPr>
        <w:shd w:val="clear" w:color="auto" w:fill="auto"/>
        <w:tabs>
          <w:tab w:val="left" w:pos="588"/>
        </w:tabs>
        <w:spacing w:after="0" w:line="240" w:lineRule="auto"/>
        <w:ind w:firstLine="280"/>
      </w:pPr>
      <w:r>
        <w:t>Послушайте рассказ еще раз и постарайтесь его запомнить.</w:t>
      </w:r>
    </w:p>
    <w:p w:rsidR="00B667C5" w:rsidRDefault="00B667C5" w:rsidP="00B667C5">
      <w:pPr>
        <w:pStyle w:val="31"/>
        <w:numPr>
          <w:ilvl w:val="0"/>
          <w:numId w:val="4"/>
        </w:numPr>
        <w:shd w:val="clear" w:color="auto" w:fill="auto"/>
        <w:tabs>
          <w:tab w:val="left" w:pos="538"/>
        </w:tabs>
        <w:spacing w:before="0" w:line="240" w:lineRule="auto"/>
        <w:ind w:right="20" w:firstLine="280"/>
      </w:pPr>
      <w:r>
        <w:rPr>
          <w:rStyle w:val="32"/>
        </w:rPr>
        <w:t>Составление графического плана рассказа.</w:t>
      </w:r>
      <w:r>
        <w:t xml:space="preserve"> Обучение выстра</w:t>
      </w:r>
      <w:r>
        <w:softHyphen/>
        <w:t xml:space="preserve">иванию </w:t>
      </w:r>
      <w:proofErr w:type="gramStart"/>
      <w:r>
        <w:t>графической</w:t>
      </w:r>
      <w:proofErr w:type="gramEnd"/>
      <w:r>
        <w:t xml:space="preserve"> </w:t>
      </w:r>
      <w:proofErr w:type="spellStart"/>
      <w:r>
        <w:t>мнемодорожки</w:t>
      </w:r>
      <w:proofErr w:type="spellEnd"/>
      <w:r>
        <w:t>.</w:t>
      </w:r>
    </w:p>
    <w:p w:rsidR="00B667C5" w:rsidRDefault="00B667C5" w:rsidP="00B667C5">
      <w:pPr>
        <w:pStyle w:val="31"/>
        <w:shd w:val="clear" w:color="auto" w:fill="auto"/>
        <w:spacing w:before="0" w:line="240" w:lineRule="auto"/>
        <w:ind w:firstLine="280"/>
      </w:pPr>
      <w:r>
        <w:t>Дети находят и выставляют опорные схемы.</w:t>
      </w:r>
    </w:p>
    <w:p w:rsidR="00B667C5" w:rsidRDefault="00B667C5" w:rsidP="00B667C5">
      <w:pPr>
        <w:pStyle w:val="40"/>
        <w:numPr>
          <w:ilvl w:val="0"/>
          <w:numId w:val="4"/>
        </w:numPr>
        <w:shd w:val="clear" w:color="auto" w:fill="auto"/>
        <w:tabs>
          <w:tab w:val="left" w:pos="577"/>
        </w:tabs>
        <w:spacing w:before="0" w:line="240" w:lineRule="auto"/>
        <w:ind w:right="20" w:firstLine="280"/>
      </w:pPr>
      <w:r>
        <w:t>Пересказ рассказа с наглядной опорой в виде графических схем.</w:t>
      </w:r>
      <w:r>
        <w:rPr>
          <w:rStyle w:val="41"/>
        </w:rPr>
        <w:t xml:space="preserve"> Развитие связной речи.</w:t>
      </w:r>
    </w:p>
    <w:p w:rsidR="00B667C5" w:rsidRDefault="00B667C5" w:rsidP="00B667C5">
      <w:pPr>
        <w:pStyle w:val="31"/>
        <w:shd w:val="clear" w:color="auto" w:fill="auto"/>
        <w:spacing w:before="0" w:line="240" w:lineRule="auto"/>
        <w:ind w:firstLine="280"/>
      </w:pPr>
      <w:r>
        <w:t>(Парами или по цепочке)</w:t>
      </w:r>
    </w:p>
    <w:p w:rsidR="00B667C5" w:rsidRDefault="00B667C5" w:rsidP="00B667C5">
      <w:pPr>
        <w:pStyle w:val="31"/>
        <w:numPr>
          <w:ilvl w:val="0"/>
          <w:numId w:val="4"/>
        </w:numPr>
        <w:shd w:val="clear" w:color="auto" w:fill="auto"/>
        <w:tabs>
          <w:tab w:val="left" w:pos="516"/>
        </w:tabs>
        <w:spacing w:before="0" w:line="240" w:lineRule="auto"/>
        <w:ind w:firstLine="280"/>
      </w:pPr>
      <w:r>
        <w:rPr>
          <w:rStyle w:val="32"/>
        </w:rPr>
        <w:t>Итог занятия.</w:t>
      </w:r>
      <w:r>
        <w:t xml:space="preserve"> Оценка деятельности детей.</w:t>
      </w:r>
    </w:p>
    <w:p w:rsidR="00B667C5" w:rsidRDefault="00B667C5" w:rsidP="00B667C5">
      <w:pPr>
        <w:pStyle w:val="3"/>
        <w:numPr>
          <w:ilvl w:val="0"/>
          <w:numId w:val="3"/>
        </w:numPr>
        <w:shd w:val="clear" w:color="auto" w:fill="auto"/>
        <w:tabs>
          <w:tab w:val="left" w:pos="588"/>
        </w:tabs>
        <w:spacing w:after="0" w:line="240" w:lineRule="auto"/>
        <w:ind w:firstLine="280"/>
      </w:pPr>
      <w:r>
        <w:t>Как называется рассказ, который вы сегодня пересказывали?</w:t>
      </w:r>
    </w:p>
    <w:p w:rsidR="00B667C5" w:rsidRDefault="00B667C5" w:rsidP="00B667C5">
      <w:pPr>
        <w:pStyle w:val="3"/>
        <w:numPr>
          <w:ilvl w:val="0"/>
          <w:numId w:val="3"/>
        </w:numPr>
        <w:shd w:val="clear" w:color="auto" w:fill="auto"/>
        <w:tabs>
          <w:tab w:val="left" w:pos="588"/>
        </w:tabs>
        <w:spacing w:after="0" w:line="240" w:lineRule="auto"/>
        <w:ind w:firstLine="280"/>
        <w:sectPr w:rsidR="00B667C5" w:rsidSect="000F6097">
          <w:footerReference w:type="even" r:id="rId6"/>
          <w:footerReference w:type="default" r:id="rId7"/>
          <w:pgSz w:w="11905" w:h="16837"/>
          <w:pgMar w:top="1560" w:right="1132" w:bottom="1702" w:left="1418" w:header="0" w:footer="3" w:gutter="0"/>
          <w:pgNumType w:start="33"/>
          <w:cols w:space="720"/>
          <w:noEndnote/>
          <w:docGrid w:linePitch="360"/>
        </w:sectPr>
      </w:pPr>
      <w:r>
        <w:t>Чем необычны клесты?</w:t>
      </w:r>
    </w:p>
    <w:p w:rsidR="00B667C5" w:rsidRDefault="00B667C5" w:rsidP="00B667C5">
      <w:pPr>
        <w:framePr w:w="7368" w:h="11194" w:wrap="around" w:vAnchor="text" w:hAnchor="margin" w:x="2" w:y="1"/>
        <w:jc w:val="center"/>
        <w:rPr>
          <w:sz w:val="0"/>
          <w:szCs w:val="0"/>
        </w:rPr>
      </w:pPr>
      <w:r>
        <w:rPr>
          <w:noProof/>
          <w:lang w:val="ru-RU"/>
        </w:rPr>
        <w:lastRenderedPageBreak/>
        <w:drawing>
          <wp:inline distT="0" distB="0" distL="0" distR="0">
            <wp:extent cx="4679315" cy="7117715"/>
            <wp:effectExtent l="0" t="0" r="6985" b="6985"/>
            <wp:docPr id="2" name="Рисунок 2" descr="image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315" cy="711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C5" w:rsidRDefault="00B667C5" w:rsidP="00B667C5">
      <w:pPr>
        <w:rPr>
          <w:sz w:val="2"/>
          <w:szCs w:val="2"/>
        </w:rPr>
        <w:sectPr w:rsidR="00B667C5" w:rsidSect="000F6097">
          <w:footerReference w:type="even" r:id="rId9"/>
          <w:footerReference w:type="default" r:id="rId10"/>
          <w:pgSz w:w="11905" w:h="16837"/>
          <w:pgMar w:top="1560" w:right="1132" w:bottom="1702" w:left="1418" w:header="0" w:footer="3" w:gutter="0"/>
          <w:cols w:space="720"/>
          <w:noEndnote/>
          <w:docGrid w:linePitch="360"/>
        </w:sectPr>
      </w:pPr>
    </w:p>
    <w:p w:rsidR="00B667C5" w:rsidRDefault="00B667C5" w:rsidP="00B667C5">
      <w:pPr>
        <w:framePr w:w="7378" w:h="11174" w:wrap="around" w:vAnchor="text" w:hAnchor="margin" w:x="2" w:y="1"/>
        <w:jc w:val="center"/>
        <w:rPr>
          <w:sz w:val="0"/>
          <w:szCs w:val="0"/>
        </w:rPr>
      </w:pPr>
      <w:r>
        <w:rPr>
          <w:noProof/>
          <w:lang w:val="ru-RU"/>
        </w:rPr>
        <w:lastRenderedPageBreak/>
        <w:drawing>
          <wp:inline distT="0" distB="0" distL="0" distR="0">
            <wp:extent cx="4679315" cy="7092950"/>
            <wp:effectExtent l="0" t="0" r="6985" b="0"/>
            <wp:docPr id="1" name="Рисунок 1" descr="image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315" cy="709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C5" w:rsidRDefault="00B667C5" w:rsidP="00B667C5">
      <w:pPr>
        <w:rPr>
          <w:sz w:val="2"/>
          <w:szCs w:val="2"/>
        </w:rPr>
        <w:sectPr w:rsidR="00B667C5" w:rsidSect="000F6097">
          <w:footerReference w:type="even" r:id="rId12"/>
          <w:footerReference w:type="default" r:id="rId13"/>
          <w:pgSz w:w="11905" w:h="16837"/>
          <w:pgMar w:top="1560" w:right="1132" w:bottom="1702" w:left="1418" w:header="0" w:footer="3" w:gutter="0"/>
          <w:cols w:space="720"/>
          <w:noEndnote/>
          <w:titlePg/>
          <w:docGrid w:linePitch="360"/>
        </w:sectPr>
      </w:pPr>
    </w:p>
    <w:p w:rsidR="007D6C12" w:rsidRDefault="007D6C12"/>
    <w:sectPr w:rsidR="007D6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97" w:rsidRDefault="00AE542E">
    <w:pPr>
      <w:framePr w:w="8393" w:h="154" w:wrap="none" w:vAnchor="text" w:hAnchor="page" w:x="1757" w:y="-3020"/>
      <w:ind w:left="3590"/>
    </w:pPr>
    <w:r>
      <w:fldChar w:fldCharType="begin"/>
    </w:r>
    <w:r>
      <w:instrText xml:space="preserve"> PAGE \* MERGEFORMAT </w:instrText>
    </w:r>
    <w:r>
      <w:fldChar w:fldCharType="separate"/>
    </w:r>
    <w:r w:rsidRPr="00EA2456">
      <w:rPr>
        <w:rStyle w:val="a5"/>
        <w:rFonts w:eastAsia="Arial Unicode MS"/>
        <w:noProof/>
      </w:rPr>
      <w:t>34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97" w:rsidRDefault="00AE542E">
    <w:pPr>
      <w:framePr w:w="8393" w:h="154" w:wrap="none" w:vAnchor="text" w:hAnchor="page" w:x="1757" w:y="-3020"/>
      <w:ind w:left="3590"/>
    </w:pPr>
    <w:r>
      <w:fldChar w:fldCharType="begin"/>
    </w:r>
    <w:r>
      <w:instrText xml:space="preserve"> PAGE \* </w:instrText>
    </w:r>
    <w:r>
      <w:instrText xml:space="preserve">MERGEFORMAT </w:instrText>
    </w:r>
    <w:r>
      <w:fldChar w:fldCharType="separate"/>
    </w:r>
    <w:r w:rsidRPr="00AE542E">
      <w:rPr>
        <w:rStyle w:val="a5"/>
        <w:rFonts w:eastAsia="Arial Unicode MS"/>
        <w:noProof/>
      </w:rPr>
      <w:t>33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97" w:rsidRDefault="00AE542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97" w:rsidRDefault="00AE542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97" w:rsidRDefault="00AE542E">
    <w:pPr>
      <w:framePr w:w="8393" w:h="154" w:wrap="none" w:vAnchor="text" w:hAnchor="page" w:x="1757" w:y="-3020"/>
      <w:ind w:left="3590"/>
    </w:pPr>
    <w:r>
      <w:fldChar w:fldCharType="begin"/>
    </w:r>
    <w:r>
      <w:instrText xml:space="preserve"> PAGE \* MERGEFORMAT </w:instrText>
    </w:r>
    <w:r>
      <w:fldChar w:fldCharType="separate"/>
    </w:r>
    <w:r w:rsidRPr="00EA2456">
      <w:rPr>
        <w:rStyle w:val="a5"/>
        <w:rFonts w:eastAsia="Arial Unicode MS"/>
        <w:noProof/>
      </w:rPr>
      <w:t>38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97" w:rsidRDefault="00AE542E">
    <w:pPr>
      <w:framePr w:w="8393" w:h="154" w:wrap="none" w:vAnchor="text" w:hAnchor="page" w:x="1757" w:y="-3020"/>
      <w:ind w:left="3590"/>
    </w:pPr>
    <w:r>
      <w:fldChar w:fldCharType="begin"/>
    </w:r>
    <w:r>
      <w:instrText xml:space="preserve"> PAGE \* MERGEFORMAT </w:instrText>
    </w:r>
    <w:r>
      <w:fldChar w:fldCharType="separate"/>
    </w:r>
    <w:r w:rsidRPr="00AE542E">
      <w:rPr>
        <w:rStyle w:val="a5"/>
        <w:rFonts w:eastAsia="Arial Unicode MS"/>
        <w:noProof/>
      </w:rPr>
      <w:t>37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96C4E"/>
    <w:multiLevelType w:val="multilevel"/>
    <w:tmpl w:val="8E18CBC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4D160D"/>
    <w:multiLevelType w:val="multilevel"/>
    <w:tmpl w:val="2F4CE9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3CB128B"/>
    <w:multiLevelType w:val="multilevel"/>
    <w:tmpl w:val="265C13F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ED3579"/>
    <w:multiLevelType w:val="multilevel"/>
    <w:tmpl w:val="34ECAE0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7C5"/>
    <w:rsid w:val="007D6C12"/>
    <w:rsid w:val="00AE542E"/>
    <w:rsid w:val="00B6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67C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667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3"/>
    <w:rsid w:val="00B667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rsid w:val="00B667C5"/>
    <w:rPr>
      <w:rFonts w:ascii="Times New Roman" w:eastAsia="Times New Roman" w:hAnsi="Times New Roman" w:cs="Times New Roman"/>
      <w:sz w:val="33"/>
      <w:szCs w:val="33"/>
      <w:shd w:val="clear" w:color="auto" w:fill="FFFFFF"/>
    </w:rPr>
  </w:style>
  <w:style w:type="character" w:customStyle="1" w:styleId="a4">
    <w:name w:val="Колонтитул_"/>
    <w:basedOn w:val="a0"/>
    <w:rsid w:val="00B667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5">
    <w:name w:val="Колонтитул"/>
    <w:basedOn w:val="a4"/>
    <w:rsid w:val="00B667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0">
    <w:name w:val="Основной текст (3)_"/>
    <w:basedOn w:val="a0"/>
    <w:link w:val="31"/>
    <w:rsid w:val="00B667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667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667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">
    <w:name w:val="Заголовок №1 + Не полужирный"/>
    <w:basedOn w:val="1"/>
    <w:rsid w:val="00B667C5"/>
    <w:rPr>
      <w:rFonts w:ascii="Times New Roman" w:eastAsia="Times New Roman" w:hAnsi="Times New Roman" w:cs="Times New Roman"/>
      <w:b/>
      <w:bCs/>
      <w:sz w:val="33"/>
      <w:szCs w:val="33"/>
      <w:shd w:val="clear" w:color="auto" w:fill="FFFFFF"/>
    </w:rPr>
  </w:style>
  <w:style w:type="character" w:customStyle="1" w:styleId="32">
    <w:name w:val="Основной текст (3) + Полужирный"/>
    <w:basedOn w:val="30"/>
    <w:rsid w:val="00B667C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a6">
    <w:name w:val="Основной текст + Полужирный"/>
    <w:basedOn w:val="a3"/>
    <w:rsid w:val="00B667C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2">
    <w:name w:val="Основной текст1"/>
    <w:basedOn w:val="a3"/>
    <w:rsid w:val="00B667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 + Курсив"/>
    <w:basedOn w:val="a3"/>
    <w:rsid w:val="00B667C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B667C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3">
    <w:name w:val="Основной текст (3) + Не курсив"/>
    <w:basedOn w:val="30"/>
    <w:rsid w:val="00B667C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67C5"/>
    <w:pPr>
      <w:shd w:val="clear" w:color="auto" w:fill="FFFFFF"/>
      <w:spacing w:line="0" w:lineRule="atLeast"/>
      <w:ind w:hanging="960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3">
    <w:name w:val="Основной текст3"/>
    <w:basedOn w:val="a"/>
    <w:link w:val="a3"/>
    <w:rsid w:val="00B667C5"/>
    <w:pPr>
      <w:shd w:val="clear" w:color="auto" w:fill="FFFFFF"/>
      <w:spacing w:after="1200" w:line="0" w:lineRule="atLeast"/>
      <w:ind w:hanging="1540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10">
    <w:name w:val="Заголовок №1"/>
    <w:basedOn w:val="a"/>
    <w:link w:val="1"/>
    <w:rsid w:val="00B667C5"/>
    <w:pPr>
      <w:shd w:val="clear" w:color="auto" w:fill="FFFFFF"/>
      <w:spacing w:after="1620" w:line="0" w:lineRule="atLeast"/>
      <w:ind w:hanging="880"/>
      <w:jc w:val="both"/>
      <w:outlineLvl w:val="0"/>
    </w:pPr>
    <w:rPr>
      <w:rFonts w:ascii="Times New Roman" w:eastAsia="Times New Roman" w:hAnsi="Times New Roman" w:cs="Times New Roman"/>
      <w:color w:val="auto"/>
      <w:sz w:val="33"/>
      <w:szCs w:val="33"/>
      <w:lang w:val="ru-RU" w:eastAsia="en-US"/>
    </w:rPr>
  </w:style>
  <w:style w:type="paragraph" w:customStyle="1" w:styleId="31">
    <w:name w:val="Основной текст (3)"/>
    <w:basedOn w:val="a"/>
    <w:link w:val="30"/>
    <w:rsid w:val="00B667C5"/>
    <w:pPr>
      <w:shd w:val="clear" w:color="auto" w:fill="FFFFFF"/>
      <w:spacing w:before="60" w:line="240" w:lineRule="exact"/>
      <w:ind w:hanging="960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40">
    <w:name w:val="Основной текст (4)"/>
    <w:basedOn w:val="a"/>
    <w:link w:val="4"/>
    <w:rsid w:val="00B667C5"/>
    <w:pPr>
      <w:shd w:val="clear" w:color="auto" w:fill="FFFFFF"/>
      <w:spacing w:before="180" w:line="235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50">
    <w:name w:val="Основной текст (5)"/>
    <w:basedOn w:val="a"/>
    <w:link w:val="5"/>
    <w:rsid w:val="00B667C5"/>
    <w:pPr>
      <w:shd w:val="clear" w:color="auto" w:fill="FFFFFF"/>
      <w:spacing w:before="240" w:line="0" w:lineRule="atLeast"/>
      <w:ind w:hanging="148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B667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67C5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67C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667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3"/>
    <w:rsid w:val="00B667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rsid w:val="00B667C5"/>
    <w:rPr>
      <w:rFonts w:ascii="Times New Roman" w:eastAsia="Times New Roman" w:hAnsi="Times New Roman" w:cs="Times New Roman"/>
      <w:sz w:val="33"/>
      <w:szCs w:val="33"/>
      <w:shd w:val="clear" w:color="auto" w:fill="FFFFFF"/>
    </w:rPr>
  </w:style>
  <w:style w:type="character" w:customStyle="1" w:styleId="a4">
    <w:name w:val="Колонтитул_"/>
    <w:basedOn w:val="a0"/>
    <w:rsid w:val="00B667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5">
    <w:name w:val="Колонтитул"/>
    <w:basedOn w:val="a4"/>
    <w:rsid w:val="00B667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0">
    <w:name w:val="Основной текст (3)_"/>
    <w:basedOn w:val="a0"/>
    <w:link w:val="31"/>
    <w:rsid w:val="00B667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B667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667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">
    <w:name w:val="Заголовок №1 + Не полужирный"/>
    <w:basedOn w:val="1"/>
    <w:rsid w:val="00B667C5"/>
    <w:rPr>
      <w:rFonts w:ascii="Times New Roman" w:eastAsia="Times New Roman" w:hAnsi="Times New Roman" w:cs="Times New Roman"/>
      <w:b/>
      <w:bCs/>
      <w:sz w:val="33"/>
      <w:szCs w:val="33"/>
      <w:shd w:val="clear" w:color="auto" w:fill="FFFFFF"/>
    </w:rPr>
  </w:style>
  <w:style w:type="character" w:customStyle="1" w:styleId="32">
    <w:name w:val="Основной текст (3) + Полужирный"/>
    <w:basedOn w:val="30"/>
    <w:rsid w:val="00B667C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a6">
    <w:name w:val="Основной текст + Полужирный"/>
    <w:basedOn w:val="a3"/>
    <w:rsid w:val="00B667C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2">
    <w:name w:val="Основной текст1"/>
    <w:basedOn w:val="a3"/>
    <w:rsid w:val="00B667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 + Курсив"/>
    <w:basedOn w:val="a3"/>
    <w:rsid w:val="00B667C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B667C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3">
    <w:name w:val="Основной текст (3) + Не курсив"/>
    <w:basedOn w:val="30"/>
    <w:rsid w:val="00B667C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667C5"/>
    <w:pPr>
      <w:shd w:val="clear" w:color="auto" w:fill="FFFFFF"/>
      <w:spacing w:line="0" w:lineRule="atLeast"/>
      <w:ind w:hanging="960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3">
    <w:name w:val="Основной текст3"/>
    <w:basedOn w:val="a"/>
    <w:link w:val="a3"/>
    <w:rsid w:val="00B667C5"/>
    <w:pPr>
      <w:shd w:val="clear" w:color="auto" w:fill="FFFFFF"/>
      <w:spacing w:after="1200" w:line="0" w:lineRule="atLeast"/>
      <w:ind w:hanging="1540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10">
    <w:name w:val="Заголовок №1"/>
    <w:basedOn w:val="a"/>
    <w:link w:val="1"/>
    <w:rsid w:val="00B667C5"/>
    <w:pPr>
      <w:shd w:val="clear" w:color="auto" w:fill="FFFFFF"/>
      <w:spacing w:after="1620" w:line="0" w:lineRule="atLeast"/>
      <w:ind w:hanging="880"/>
      <w:jc w:val="both"/>
      <w:outlineLvl w:val="0"/>
    </w:pPr>
    <w:rPr>
      <w:rFonts w:ascii="Times New Roman" w:eastAsia="Times New Roman" w:hAnsi="Times New Roman" w:cs="Times New Roman"/>
      <w:color w:val="auto"/>
      <w:sz w:val="33"/>
      <w:szCs w:val="33"/>
      <w:lang w:val="ru-RU" w:eastAsia="en-US"/>
    </w:rPr>
  </w:style>
  <w:style w:type="paragraph" w:customStyle="1" w:styleId="31">
    <w:name w:val="Основной текст (3)"/>
    <w:basedOn w:val="a"/>
    <w:link w:val="30"/>
    <w:rsid w:val="00B667C5"/>
    <w:pPr>
      <w:shd w:val="clear" w:color="auto" w:fill="FFFFFF"/>
      <w:spacing w:before="60" w:line="240" w:lineRule="exact"/>
      <w:ind w:hanging="960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40">
    <w:name w:val="Основной текст (4)"/>
    <w:basedOn w:val="a"/>
    <w:link w:val="4"/>
    <w:rsid w:val="00B667C5"/>
    <w:pPr>
      <w:shd w:val="clear" w:color="auto" w:fill="FFFFFF"/>
      <w:spacing w:before="180" w:line="235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50">
    <w:name w:val="Основной текст (5)"/>
    <w:basedOn w:val="a"/>
    <w:link w:val="5"/>
    <w:rsid w:val="00B667C5"/>
    <w:pPr>
      <w:shd w:val="clear" w:color="auto" w:fill="FFFFFF"/>
      <w:spacing w:before="240" w:line="0" w:lineRule="atLeast"/>
      <w:ind w:hanging="1480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B667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67C5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</dc:creator>
  <cp:lastModifiedBy>Коля</cp:lastModifiedBy>
  <cp:revision>1</cp:revision>
  <cp:lastPrinted>2020-10-30T11:48:00Z</cp:lastPrinted>
  <dcterms:created xsi:type="dcterms:W3CDTF">2020-10-30T11:09:00Z</dcterms:created>
  <dcterms:modified xsi:type="dcterms:W3CDTF">2020-10-30T11:49:00Z</dcterms:modified>
</cp:coreProperties>
</file>